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F" w:rsidRPr="00C011FF" w:rsidRDefault="00C011FF" w:rsidP="00C011FF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C011FF">
        <w:rPr>
          <w:rFonts w:ascii="Times New Roman" w:eastAsia="Calibri" w:hAnsi="Times New Roman" w:cs="Times New Roman"/>
          <w:b/>
          <w:sz w:val="28"/>
        </w:rPr>
        <w:t>Аннотации к дополнительным общеобразовательным (общеразвивающим) программам</w:t>
      </w:r>
    </w:p>
    <w:tbl>
      <w:tblPr>
        <w:tblpPr w:leftFromText="180" w:rightFromText="180" w:vertAnchor="text" w:horzAnchor="margin" w:tblpY="59"/>
        <w:tblOverlap w:val="never"/>
        <w:tblW w:w="510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5982"/>
        <w:gridCol w:w="2080"/>
        <w:gridCol w:w="2241"/>
        <w:gridCol w:w="1584"/>
        <w:gridCol w:w="1666"/>
        <w:gridCol w:w="1559"/>
      </w:tblGrid>
      <w:tr w:rsidR="00414EA8" w:rsidRPr="00C011FF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программы и аннотация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11FF" w:rsidRPr="00C011FF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1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C011FF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</w:t>
            </w: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Lego</w:t>
            </w: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-конструирование»</w:t>
            </w:r>
          </w:p>
          <w:p w:rsidR="00C011FF" w:rsidRPr="00265F3E" w:rsidRDefault="00C011FF" w:rsidP="00C951EA">
            <w:pPr>
              <w:pStyle w:val="a4"/>
              <w:spacing w:before="0" w:beforeAutospacing="0" w:after="0" w:afterAutospacing="0"/>
              <w:ind w:right="-284"/>
            </w:pPr>
            <w:r w:rsidRPr="00265F3E">
              <w:t xml:space="preserve">  </w:t>
            </w:r>
            <w:r w:rsidRPr="00265F3E">
              <w:t>По программе  «</w:t>
            </w:r>
            <w:r w:rsidRPr="00265F3E">
              <w:rPr>
                <w:lang w:val="en-US"/>
              </w:rPr>
              <w:t>Lego</w:t>
            </w:r>
            <w:r w:rsidRPr="00265F3E">
              <w:t xml:space="preserve">-конструирование» могут обучаться старшие дошкольники школьники младшего возраста, которые в доступной форме познакомятся с элементами </w:t>
            </w:r>
            <w:proofErr w:type="spellStart"/>
            <w:r w:rsidRPr="00265F3E">
              <w:t>лего</w:t>
            </w:r>
            <w:proofErr w:type="spellEnd"/>
            <w:r w:rsidRPr="00265F3E">
              <w:t xml:space="preserve">-конструирования. </w:t>
            </w:r>
          </w:p>
          <w:p w:rsidR="00C011FF" w:rsidRPr="00265F3E" w:rsidRDefault="00C011FF" w:rsidP="00C951EA">
            <w:pPr>
              <w:pStyle w:val="a4"/>
              <w:spacing w:before="0" w:beforeAutospacing="0" w:after="0" w:afterAutospacing="0"/>
              <w:ind w:right="-284"/>
            </w:pPr>
            <w:r w:rsidRPr="00265F3E">
              <w:t xml:space="preserve">  </w:t>
            </w:r>
            <w:r w:rsidRPr="00265F3E">
              <w:t>Обучающиеся изготавливают несложные модели машин и механизмов из конструктора «</w:t>
            </w:r>
            <w:proofErr w:type="spellStart"/>
            <w:r w:rsidRPr="00265F3E">
              <w:t>Лего</w:t>
            </w:r>
            <w:proofErr w:type="spellEnd"/>
            <w:r w:rsidRPr="00265F3E">
              <w:t xml:space="preserve">», занимаются конструированием и макетированием. </w:t>
            </w:r>
          </w:p>
          <w:p w:rsidR="00C011FF" w:rsidRPr="00265F3E" w:rsidRDefault="00C011FF" w:rsidP="00C951EA">
            <w:pPr>
              <w:pStyle w:val="a4"/>
              <w:spacing w:before="0" w:beforeAutospacing="0" w:after="0" w:afterAutospacing="0"/>
              <w:ind w:right="-284"/>
            </w:pPr>
            <w:r w:rsidRPr="00265F3E">
              <w:t xml:space="preserve">  </w:t>
            </w:r>
            <w:proofErr w:type="gramStart"/>
            <w:r w:rsidRPr="00265F3E">
              <w:t>Обучение по</w:t>
            </w:r>
            <w:proofErr w:type="gramEnd"/>
            <w:r w:rsidRPr="00265F3E">
              <w:t xml:space="preserve"> данной программе служит хорошей пропедевтикой для всех форм последующего обучения школьников старшего и среднего возраста в объединениях научно – технической и спортивно – технической направленностей. </w:t>
            </w:r>
          </w:p>
          <w:p w:rsidR="00C011FF" w:rsidRPr="00265F3E" w:rsidRDefault="00C011FF" w:rsidP="00C951E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программа «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» имеет техническую направленность, является модифицированной</w:t>
            </w: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Чернышева Виктория Александровна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5,5-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265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ПФДО</w:t>
            </w:r>
          </w:p>
        </w:tc>
      </w:tr>
      <w:tr w:rsidR="00C011FF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«Конструирование из бумаги»</w:t>
            </w:r>
          </w:p>
          <w:p w:rsidR="00C951EA" w:rsidRPr="00265F3E" w:rsidRDefault="00C951EA" w:rsidP="00C95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 </w:t>
            </w:r>
            <w:r w:rsidRPr="00C951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построена “от </w:t>
            </w:r>
            <w:proofErr w:type="gramStart"/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простого</w:t>
            </w:r>
            <w:proofErr w:type="gramEnd"/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сложному”. </w:t>
            </w:r>
          </w:p>
          <w:p w:rsidR="00C951EA" w:rsidRPr="00C951EA" w:rsidRDefault="00C951EA" w:rsidP="00C951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«Конструирование из бумаги» рассматриваются различные методики выполнения изделий из бумаги  с использованием самых разнообразных техник.</w:t>
            </w:r>
          </w:p>
          <w:p w:rsidR="00C951EA" w:rsidRPr="00C951EA" w:rsidRDefault="00C951EA" w:rsidP="00C951E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программе «Конструирование из бумаги» могут обучаться старшие дошкольники школьники младшего возраста, которые в доступной форме познакомятся с элементами конструирования из бумаги. </w:t>
            </w:r>
          </w:p>
          <w:p w:rsidR="00C951EA" w:rsidRPr="00C951EA" w:rsidRDefault="00C951EA" w:rsidP="00C951E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C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C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программе служит хорошей пропедевтикой для всех форм последующего обучения школьников старшего и среднего возраста в объединениях научно – технической и спортивно – технической направленностей. </w:t>
            </w:r>
          </w:p>
          <w:p w:rsidR="00C951EA" w:rsidRPr="00C951EA" w:rsidRDefault="00C951EA" w:rsidP="00C951EA">
            <w:pPr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Чернышева Виктория Александровна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7-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265F3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1FF" w:rsidRPr="00265F3E" w:rsidRDefault="00C011F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ПФДО</w:t>
            </w:r>
          </w:p>
        </w:tc>
      </w:tr>
      <w:tr w:rsidR="00C951EA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«Всезнайки</w:t>
            </w:r>
            <w:r w:rsidRPr="00265F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»</w:t>
            </w:r>
          </w:p>
          <w:p w:rsidR="00C951EA" w:rsidRPr="00265F3E" w:rsidRDefault="00C951EA" w:rsidP="00C951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«Всезнайки» имеет социально-гуманитарную </w:t>
            </w:r>
            <w:r w:rsidRPr="00265F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</w:t>
            </w: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951EA" w:rsidRPr="00265F3E" w:rsidRDefault="00C951EA" w:rsidP="00C951EA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Целесообразность такой подготовки обусловлена теми требованиями, которые предъявляет к первокласснику школа. Ребенка необходимо подготовить к тем изменениям, которые произойдут в его жизни с поступлением в 1 класс: ему надо привыкнуть к новым условиям, новому режиму, найти общий язык с одноклассниками, учителем. У него должна быть развита мотивационная сфера, познавательная активность, любознательность, сформированы эмоционально-волевые качества. </w:t>
            </w: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 должен владеть элементарными навыками универсальных учебных действий, коммуникативными и речевыми умениями</w:t>
            </w:r>
            <w:r w:rsidR="00825B50" w:rsidRPr="00265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 объединение «Всезнайки» принимаются все желающие дети с разным уровнем подготовки: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- одни дети умеют читать, писать, считать, могут четко излагать свои мысли,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восприимчивы</w:t>
            </w:r>
            <w:proofErr w:type="gram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к новым знаниям, легко справляются с творческими заданиями;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- другие имеют первоначальные знания и навыки чтения, письма, счета, они могут описывать впечатления, полученные из окружающего мира, с помощью наводящих вопросов;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третьи – не знают букв, слабо ориентируются в цифрах, счёте, не владеют навыками решения простейших задач, которые ставят педагоги, некоторые дети плохо выговаривают звуки русского языка.</w:t>
            </w:r>
          </w:p>
          <w:p w:rsidR="00825B50" w:rsidRPr="00265F3E" w:rsidRDefault="00825B50" w:rsidP="00825B50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социально-гуманитарная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Спасова Татьяна Валерьевна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C951E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5,5-7</w:t>
            </w:r>
            <w:r w:rsidR="00825B50"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51EA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ПФДО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825B50" w:rsidRDefault="00825B50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«Весёлый английский</w:t>
            </w:r>
            <w:r w:rsidRPr="00825B5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825B50" w:rsidRPr="00825B50" w:rsidRDefault="00825B50" w:rsidP="00F46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общеобразовательная (общеразвивающая) программа           «Веселый английский» представляет систему </w:t>
            </w:r>
            <w:r w:rsidRPr="008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развивающих занятий для обучающихся 6,5-8 лет и рассчитана на два года </w:t>
            </w:r>
            <w:r w:rsidRPr="008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обучения. Программа ориентирована на любого ученика, независимо от его предварительной подготовки, уровня интеллектуального развития и способностей.</w:t>
            </w:r>
          </w:p>
          <w:p w:rsidR="00825B50" w:rsidRPr="00265F3E" w:rsidRDefault="00825B50" w:rsidP="00F4609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5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организационных форм и расширение интеллектуальной сферы каждого обучающегося обеспечивает рост творческого потенциала, познавательных мотивов, обогащение форм взаимодействия со сверстниками и взрослыми в познавательной деятельности. Дополнительная общеобразовательная (общеразвивающая) программа «Веселый английский» педагогически целесообразна, так как способствует более разностороннему раскрытию индивидуальных способностей ребенка, развитию у детей интереса к изучению английского языка,  речевым видам деятельности, желанию активно участвовать в продуктивной деятельности, умению самостоятельно организовать своё свободное время. </w:t>
            </w:r>
            <w:r w:rsidRPr="00825B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социально-гуманитарная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Митина Галина Витальевна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39A7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«Турист»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Туристско-краеведческая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направленность. 3 года обучения.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детей 5-11класса.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Каждая тема, включенная в программу, содержит теоретическую и практическую части. 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год обучения. 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Историко-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краеведчесские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исследования. 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Теоретическая часть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ключены исследования нашей малой родины. Знакомство с историческими данными о событиях великой отечественной войны в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Отрадненском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районе.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Практическая часть включает: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встречи с историками-архивистами, с местными жителями, посещение архивов, изучение туристических маршрутов нашего района,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экскурсии по партизанским тропам, начальная туристическая подготовка.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год обучения знакомятся со всеми населенными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пунктами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Отрадненского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района. Изучают топографические карты.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Встречаются с экскурсоводами разрабатывают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маршруты «Дорогами партизан», экскурсии на места боевых действий».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год обучения.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Навыки пешеходного туризма.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Быт юного туриста.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Практика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туристических навыков. Составление туристических маршрутов в программе «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Arcgis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Однодневные походы «Дорогами партизан»</w:t>
            </w:r>
          </w:p>
          <w:p w:rsidR="008939A7" w:rsidRPr="00265F3E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Двухдневные походы «Дорогами партизан»</w:t>
            </w:r>
          </w:p>
          <w:p w:rsidR="008939A7" w:rsidRDefault="008939A7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Трех дневные походы «Дорогами партизан»</w:t>
            </w:r>
          </w:p>
          <w:p w:rsidR="00265F3E" w:rsidRPr="00265F3E" w:rsidRDefault="00265F3E" w:rsidP="008939A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39A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Туристско-краеведческая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39A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Спасова Ольга Владимировна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39A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года (432 часа)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39A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10-17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39A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0A61" w:rsidRPr="00FE0A61" w:rsidRDefault="00FE0A61" w:rsidP="0054474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0A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«Природа и фантазия»</w:t>
            </w:r>
          </w:p>
          <w:p w:rsidR="00544747" w:rsidRPr="00544747" w:rsidRDefault="009A0069" w:rsidP="005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4747"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грамма </w:t>
            </w:r>
            <w:r w:rsidR="00544747"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способствует </w:t>
            </w:r>
            <w:r w:rsidR="00544747"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  <w:p w:rsidR="00544747" w:rsidRPr="00544747" w:rsidRDefault="00544747" w:rsidP="005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венного   потенциала   детей, 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вовлечению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 практическую деятельность по развитию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 художественного</w:t>
            </w:r>
          </w:p>
          <w:p w:rsidR="00825B50" w:rsidRPr="00265F3E" w:rsidRDefault="00544747" w:rsidP="0054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 мира, формирования умений и навыков в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видах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декоративно-прикладного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474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творчества, а также формированию  экологических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и привитию навыков бережного отношения к природе.</w:t>
            </w:r>
          </w:p>
          <w:p w:rsidR="009A0069" w:rsidRPr="00265F3E" w:rsidRDefault="009A0069" w:rsidP="009A0069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изучают разные виды</w:t>
            </w: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декоративного искусства с использованием современных методик и применяя знания экологии при использовании подручного материала. Программой предусмотрен индивидуальный подход к каждому обучающемуся, что способствует разностороннему развитию детей, активации их познавательного интереса, формированию основ художественной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 базовых экологических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знаний.</w:t>
            </w:r>
          </w:p>
          <w:p w:rsidR="009A0069" w:rsidRPr="009A0069" w:rsidRDefault="009A0069" w:rsidP="009A0069">
            <w:pPr>
              <w:spacing w:after="0" w:line="1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69" w:rsidRDefault="009A0069" w:rsidP="009A0069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0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 в обучении дают возможность внедрять новые, нетрадиционные формы организации учебного процесса, широко использовать методы активного обучения при организации творческой работы учащихся, в том числе и дистанционные формы обучения.</w:t>
            </w:r>
          </w:p>
          <w:p w:rsidR="00265F3E" w:rsidRPr="00265F3E" w:rsidRDefault="00265F3E" w:rsidP="009A0069">
            <w:pPr>
              <w:spacing w:after="0" w:line="23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4474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естественнонаучная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747" w:rsidRPr="00544747" w:rsidRDefault="00544747" w:rsidP="00544747">
            <w:pPr>
              <w:tabs>
                <w:tab w:val="left" w:pos="2640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>Нарине</w:t>
            </w:r>
            <w:proofErr w:type="spellEnd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4747">
              <w:rPr>
                <w:rFonts w:ascii="Times New Roman" w:eastAsia="Calibri" w:hAnsi="Times New Roman" w:cs="Times New Roman"/>
                <w:sz w:val="24"/>
                <w:szCs w:val="24"/>
              </w:rPr>
              <w:t>Смбатовна</w:t>
            </w:r>
            <w:proofErr w:type="spellEnd"/>
          </w:p>
          <w:p w:rsidR="00825B50" w:rsidRPr="00265F3E" w:rsidRDefault="00825B50" w:rsidP="00544747">
            <w:pPr>
              <w:spacing w:before="100" w:beforeAutospacing="1" w:after="100" w:afterAutospacing="1" w:line="159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FE0A61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2 года:288ч.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4474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4474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125556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«Тропинками природы»</w:t>
            </w:r>
          </w:p>
          <w:p w:rsidR="00125556" w:rsidRPr="00125556" w:rsidRDefault="00125556" w:rsidP="00F4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«Тропинка в природу» имеет </w:t>
            </w:r>
            <w:r w:rsidRPr="00125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естественнонаучную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5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направленность</w:t>
            </w:r>
            <w:r w:rsidRPr="00125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направлена на получение знаний и воспитание экологической</w:t>
            </w:r>
            <w:r w:rsidRPr="00125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умений практического характера, что позволит внести реальный вклад в сбережение природы своей местности.</w:t>
            </w:r>
          </w:p>
          <w:p w:rsidR="00125556" w:rsidRDefault="00125556" w:rsidP="00F4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совмещает в себе</w:t>
            </w:r>
            <w:r w:rsidRPr="001255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25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образование и занятие художественным творчеством. Закрепляя теоретический материал, применяются методы, позволяющие максимально использовать практическую деятельность, учащиеся по данной теме выполняют творческие работы (аппликации, поделки из семян, панно из бумаги и т.д.). Природа – лучший учитель и могучий источник познания. Важная роль в изучении программного материала отводится взаимодействию детей с природой (экскурсии в природу, заготовка природного материала, наблюдения, экологические акции и т.д.).</w:t>
            </w:r>
          </w:p>
          <w:p w:rsidR="00265F3E" w:rsidRPr="00265F3E" w:rsidRDefault="00265F3E" w:rsidP="00F46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B22E1E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B22E1E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Душанкова</w:t>
            </w:r>
            <w:proofErr w:type="spell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B22E1E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B22E1E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9-10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B22E1E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132D6F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«Цветоводство»</w:t>
            </w:r>
          </w:p>
          <w:p w:rsidR="00F46093" w:rsidRPr="00265F3E" w:rsidRDefault="00F46093" w:rsidP="00F4609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З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анятия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программе «Цветоводство»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формируют такие черты как трудолюбие, умение планировать работу и доводить до конца начатое дело. Занятия носят в основном практический характер. В процессе обучения в объединении «Цветоводство» дети изучают историю цветоводство, биологию развития растений, овладевают основами посадки и размножения растений, композиции, проектирования объектов ландшафтного дизайна. Они занимаются формированием окружающей среды, приспосабливая её для практических потребностей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человека. </w:t>
            </w:r>
          </w:p>
          <w:p w:rsidR="00F46093" w:rsidRPr="00265F3E" w:rsidRDefault="00F46093" w:rsidP="00F4609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состоит из 2 блоков: изучение биоразнообразия видов участков,   цветочный калейдоскоп. Программа рассчитана на широкое использование всех видов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связей: с ботаникой, экологией, химией, историей. Программой предусмотрены различные формы проведения занятий: беседы, экскурсии, просмотр видеофильмов, составление проектов, проведение опытнической и </w:t>
            </w:r>
          </w:p>
          <w:p w:rsidR="00F46093" w:rsidRPr="00265F3E" w:rsidRDefault="00F46093" w:rsidP="00F4609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исследовательской работы. Результатом полученных знаний, умений и творчества учащихся является создание проекта выбранного объекта озеленения, защита проекта и по мере возможности его реализация.</w:t>
            </w:r>
          </w:p>
          <w:p w:rsidR="00132D6F" w:rsidRDefault="00F46093" w:rsidP="00F4609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курсе обучения учащиеся знакомятся с определенными видами растений, пригодных для выращивания в условиях Краснодарского края.</w:t>
            </w:r>
          </w:p>
          <w:p w:rsidR="00265F3E" w:rsidRPr="00265F3E" w:rsidRDefault="00265F3E" w:rsidP="00F4609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132D6F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естественнонаучная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132D6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Спасова Ольга Владимировна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132D6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2806E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14-15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132D6F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2806E3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«Белая ладья»</w:t>
            </w:r>
          </w:p>
          <w:p w:rsidR="000A7AEC" w:rsidRPr="000A7AEC" w:rsidRDefault="000A7AEC" w:rsidP="000A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общеразвивающая программа</w:t>
            </w:r>
          </w:p>
          <w:p w:rsidR="000A7AEC" w:rsidRPr="000A7AEC" w:rsidRDefault="000A7AEC" w:rsidP="000A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ладья» имеет физкультурно-спортивную направленность и ориентирована на гармоничное единство личностного, познавательного, коммуникативного и социального развития учащихся, воспитание у них интереса к шахматному спорту.</w:t>
            </w:r>
          </w:p>
          <w:p w:rsidR="000A7AEC" w:rsidRPr="00265F3E" w:rsidRDefault="000A7AEC" w:rsidP="000A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A7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«Белая ладья» большое внимание уделяется формированию умственных способностей школьников. Во время занятий учащиеся не только обучаются игре в шахматы, они развивают свои интеллектуальные способности, учатся логично мыслить. Но самое яркое отражение шахматной игры в творческом подходе к решению шахматных задач и этюдов: учащиеся самостоятельно при помощи шахматного войска разыгрывают сражения и битвы.</w:t>
            </w:r>
          </w:p>
          <w:p w:rsidR="00F46093" w:rsidRDefault="00F46093" w:rsidP="000A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F3E" w:rsidRDefault="00265F3E" w:rsidP="000A7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F3E" w:rsidRPr="00265F3E" w:rsidRDefault="00265F3E" w:rsidP="000A7AE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2806E3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2806E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Шулпина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2806E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2806E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2806E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29B8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«Искорка»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курса «Искорка» представлен в программе следующими содержательными линиями: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театральное искусство,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актерское мастерство,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музыкально-пластическая импровизация,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-ритмопластика,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-сценическое движение</w:t>
            </w: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этим содержательным линиям распределены в течение учебного курса.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      </w:r>
            <w:proofErr w:type="gramStart"/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</w:t>
            </w:r>
            <w:proofErr w:type="gramEnd"/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практической. Теоретическая часть  проходит с учётом возрастных, психологических и индивидуальных особенностей обучающихся. Практическая часть состоит из заданий и занимательных упражнений, демонстрационных показов, репетиций, постановок, отработок актерских навыков.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процессе программы используются инновационные технологии: групповая деятельность, личностно-ориентированные на игровые технологии. </w:t>
            </w:r>
          </w:p>
          <w:p w:rsidR="008929B8" w:rsidRDefault="009215B7" w:rsidP="009215B7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Занятия, представленные в программе, способствуют развитию эстетического вкуса, воображения, фантазии, физического здоровья,  целеустремленности, трудолюбия, эмоциональной насыщенности.</w:t>
            </w:r>
            <w:proofErr w:type="gramEnd"/>
          </w:p>
          <w:p w:rsidR="00265F3E" w:rsidRPr="00265F3E" w:rsidRDefault="00265F3E" w:rsidP="009215B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29B8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29B8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Власенко Мария Александровна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29B8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29B8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929B8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«Капельки»</w:t>
            </w:r>
          </w:p>
          <w:p w:rsidR="009215B7" w:rsidRPr="009215B7" w:rsidRDefault="00B83273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15B7"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курса «Капельки» представлен в программе следующими содержательными линиями: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рисунок,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живопись,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композиция,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народное и декоративно-прикладное искусство,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2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15B7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рисование.</w:t>
            </w:r>
          </w:p>
          <w:p w:rsidR="009215B7" w:rsidRPr="009215B7" w:rsidRDefault="00B83273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15B7"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этим содержательным линиям распределены в течение учебного курса. Наряду с групповой формой </w:t>
            </w:r>
            <w:r w:rsidR="009215B7"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во время занятий осуществляется индивидуальный и дифференцированный подход к детям. Каждое занятие состоит из двух частей – </w:t>
            </w:r>
            <w:proofErr w:type="gramStart"/>
            <w:r w:rsidR="009215B7"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теоретической</w:t>
            </w:r>
            <w:proofErr w:type="gramEnd"/>
            <w:r w:rsidR="009215B7"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практической. </w:t>
            </w: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15B7"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  проходит с учётом возрастных, психологических и индивидуальных особенностей обучающихся. Практическая часть состоит из заданий и занимательных упражнений для развития пространственного и логического мышления.</w:t>
            </w:r>
          </w:p>
          <w:p w:rsidR="009215B7" w:rsidRPr="009215B7" w:rsidRDefault="009215B7" w:rsidP="009215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3273" w:rsidRPr="00265F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921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образовательном процессе программы используются инновационные технологии: групповая деятельность, личностно-ориентированные на игровые технологии. </w:t>
            </w:r>
          </w:p>
          <w:p w:rsidR="009215B7" w:rsidRDefault="009215B7" w:rsidP="009215B7">
            <w:pPr>
              <w:tabs>
                <w:tab w:val="left" w:pos="2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Занятия, представленные в программе, способствуют развитию эстетического вкуса, воображения, фантазии, воспитанию усидчивости, аккуратности, трудолюбия.</w:t>
            </w:r>
            <w:proofErr w:type="gramEnd"/>
          </w:p>
          <w:p w:rsidR="00265F3E" w:rsidRPr="00265F3E" w:rsidRDefault="00265F3E" w:rsidP="009215B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Варзарева</w:t>
            </w:r>
            <w:proofErr w:type="spell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6D2CD4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«Вязание крючком»</w:t>
            </w:r>
          </w:p>
          <w:p w:rsidR="006D2CD4" w:rsidRPr="006D2CD4" w:rsidRDefault="006D2CD4" w:rsidP="006D2CD4">
            <w:pPr>
              <w:tabs>
                <w:tab w:val="left" w:pos="709"/>
                <w:tab w:val="left" w:pos="851"/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программа   «Вязание крючком» включает в себя изучение одного из видов декоративно-прикладного </w:t>
            </w:r>
            <w:proofErr w:type="gramStart"/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творчества-вязание</w:t>
            </w:r>
            <w:proofErr w:type="gramEnd"/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крючком. В ней знакомство с теоретическим материалом тесно связано с его практическим применением. Дети учатся проявлять инициативу и реализовывать ее на практике, принимать самостоятельно творческие решения и претворять их в жизнь в виде изделия. Овладев техническими навыками и умениями, учащийся приобретает свободу творческой фантазии.</w:t>
            </w:r>
          </w:p>
          <w:p w:rsidR="006D2CD4" w:rsidRPr="006D2CD4" w:rsidRDefault="006D2CD4" w:rsidP="006D2C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направлена на формирование у ребят творческой самостоятельности, т.е. такого состояния  его личности, при котором ученик способен решать самостоятельно и независимо некоторые художественные и технические вопросы, приобретать дополнительно и самостоятельно, кроме предлагаемых знаний и умений,  новые.</w:t>
            </w:r>
          </w:p>
          <w:p w:rsidR="006D2CD4" w:rsidRPr="006D2CD4" w:rsidRDefault="006D2CD4" w:rsidP="006D2C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Данная образовательная программа педагогически целесообразна, потому, что при ее реализации получив первоначальные навыки вязания крючком, усвоив </w:t>
            </w: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понятия, у детей развивается мелкая моторика пальцев, согласованность действий, чувство меры  в выборе материалов для  работы, что способствует росту  творческого потенциала ребенка; совершенствованию мастерства, расширение творческого кругозора, развитие навыков самостоятельной работы.</w:t>
            </w:r>
          </w:p>
          <w:p w:rsidR="006D2CD4" w:rsidRPr="006D2CD4" w:rsidRDefault="006D2CD4" w:rsidP="006D2C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Программа ориентирована на разный уровень способностей и подготовленности учащихся, в ходе ее освоения, каждый ребенок поднимается на новый качественный уровень индивидуального развития.</w:t>
            </w:r>
          </w:p>
          <w:p w:rsidR="006D2CD4" w:rsidRPr="006D2CD4" w:rsidRDefault="006D2CD4" w:rsidP="006D2C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является вариативной, т.е. сам педагог может менять соотношение пропорций тем, как для всего коллектива, так и для каждого из его участников в зависимости от возраста детей, их развития, навыков, знаний, интереса к конкретному разделу занятий, степени его усвоения. </w:t>
            </w:r>
          </w:p>
          <w:p w:rsidR="006D2CD4" w:rsidRPr="006D2CD4" w:rsidRDefault="006D2CD4" w:rsidP="006D2C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Ценность заключена в эффективной организации образовательных, воспитательных и творческих процессов, основывающихся на единстве формирования сознания, воспитания и поведения детей в условиях социума.</w:t>
            </w:r>
          </w:p>
          <w:p w:rsidR="006D2CD4" w:rsidRDefault="006D2CD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реализации программы лежит активный процесс взаимодействия педагога и ребенка.</w:t>
            </w:r>
          </w:p>
          <w:p w:rsidR="00265F3E" w:rsidRPr="00265F3E" w:rsidRDefault="00265F3E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Варзарева</w:t>
            </w:r>
            <w:proofErr w:type="spell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6D2CD4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года: 288 ч.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6D2CD4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6D2CD4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6D2CD4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«Художественное вязание спицами»</w:t>
            </w:r>
          </w:p>
          <w:p w:rsidR="006D2CD4" w:rsidRPr="00265F3E" w:rsidRDefault="00164EC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Настоящая программа   «Художественное вязание спицами» включает в себя изучение одного из видов декоративно-прикладного творчества - вязание спицами. В ней знакомство с теоретическим материалом тесно связано с его практическим применением. Овладев техническими навыками и умениями, учащийся приобретает свободу творческой фантазии.</w:t>
            </w:r>
          </w:p>
          <w:p w:rsidR="006D2CD4" w:rsidRPr="00265F3E" w:rsidRDefault="00164EC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 направлена на формирование у ребят творческой самостоятельности, т.е. такого состояния  его личности, при котором ученик способен решать самостоятельно и независимо некоторые художественные и технические вопросы, приобретать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дополнительно и самостоятельно, кроме предлагаемых знаний и умений,  новые.</w:t>
            </w:r>
          </w:p>
          <w:p w:rsidR="006D2CD4" w:rsidRPr="00265F3E" w:rsidRDefault="00164EC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Актуальность программы заключается в том, что реализуются условия для формирования у обучающихся компетентностей (организаторской, познавательной, коммуникативной, информационной), что   отражает общую направленность к популяризации рукоделия, в частности вязании спицами.</w:t>
            </w:r>
          </w:p>
          <w:p w:rsidR="006D2CD4" w:rsidRPr="00265F3E" w:rsidRDefault="00164EC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Данная образовательная программа педагогически целесообразна, потому, что при ее реализации получив первоначальные навыки вязания спицами, усвоив основные понятия, развивается мелкая моторика пальцев, согласованность действий, чувство меры  в выборе материалов для  работы, что способствует росту  творческого потенциала ребенка; совершенствованию мастерства, расширение творческого кругозора, развитие навыков самостоятельной работы с материалом (подбор ниток к изделию, подбор сочетаемых рисунков в изделии, придумывание композиций для картин и импровизация, совместное творчество детей в группах). </w:t>
            </w:r>
          </w:p>
          <w:p w:rsidR="006D2CD4" w:rsidRPr="00265F3E" w:rsidRDefault="00164EC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выше перечисленное,  способствует эмоциональному благополучию </w:t>
            </w:r>
            <w:proofErr w:type="gramStart"/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умению проявлять творческую индивидуальность, приводит к успешной адаптации к постоянно меняющимся условиям. </w:t>
            </w:r>
          </w:p>
          <w:p w:rsidR="006D2CD4" w:rsidRPr="00265F3E" w:rsidRDefault="00164EC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Программа ориентирована на разный уровень способностей и подготовленности учащихся, в ходе ее освоения, каждый ребенок поднимается на новый качественный уровень индивидуального развития.</w:t>
            </w:r>
          </w:p>
          <w:p w:rsidR="006D2CD4" w:rsidRPr="00265F3E" w:rsidRDefault="006D2CD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является вариативной, т.е. сам педагог может менять соотношение пропорций тем, как для всего коллектива, так и для каждого из его участников в зависимости от возраста детей, их развития, навыков, знаний, интереса к конкретному разделу занятий, степени его усвоения. </w:t>
            </w:r>
          </w:p>
          <w:p w:rsidR="006D2CD4" w:rsidRPr="00265F3E" w:rsidRDefault="00164EC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является вариативной, т.е. сам педагог может менять соотношение пропорций тем, как для всего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коллектива, так и для каждого из его участников в зависимости от возраста детей, их развития, навыков, знаний, интереса к конкретному разделу занятий, степени его усвоения.</w:t>
            </w:r>
          </w:p>
          <w:p w:rsidR="006D2CD4" w:rsidRPr="00265F3E" w:rsidRDefault="006D2CD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EC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программы имеет практическую значимость, это: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аличие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связей;</w:t>
            </w:r>
          </w:p>
          <w:p w:rsidR="006D2CD4" w:rsidRPr="00265F3E" w:rsidRDefault="006D2CD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-возможность проявлять творческую индивидуальность через свободу выбора изделий;</w:t>
            </w:r>
          </w:p>
          <w:p w:rsidR="006D2CD4" w:rsidRPr="00265F3E" w:rsidRDefault="006D2CD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-широкий спектр используемых методов;</w:t>
            </w:r>
          </w:p>
          <w:p w:rsidR="006D2CD4" w:rsidRPr="00265F3E" w:rsidRDefault="006D2CD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-разнообразие форм демонстрации достижений, которые способствуют индивидуальному развитию, самореализации  и творческой активности обучающихся всех возрастов, в повышении самооценки и повышении статуса среди окружающих, в том числе сверстников.</w:t>
            </w:r>
          </w:p>
          <w:p w:rsidR="006D2CD4" w:rsidRPr="00265F3E" w:rsidRDefault="00164EC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D2CD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Ценность заключена в эффективной организации образовательных, воспитательных и творческих процессов, основывающихся на единстве формирования сознания, воспитания и поведения детей в условиях социума.</w:t>
            </w:r>
          </w:p>
          <w:p w:rsidR="006D2CD4" w:rsidRDefault="006D2CD4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EC4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основе реализации программы лежит активный процесс взаимодействия педагога и ребенка.</w:t>
            </w:r>
          </w:p>
          <w:p w:rsidR="00265F3E" w:rsidRPr="00265F3E" w:rsidRDefault="00265F3E" w:rsidP="006D2CD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>Варзарева</w:t>
            </w:r>
            <w:proofErr w:type="spellEnd"/>
            <w:r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6D2CD4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 года: 288 ч.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6D2CD4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7-16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6D2CD4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622B3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«Цветик </w:t>
            </w:r>
            <w:proofErr w:type="gramStart"/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proofErr w:type="spellStart"/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С</w:t>
            </w:r>
            <w:proofErr w:type="gramEnd"/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емицветик</w:t>
            </w:r>
            <w:proofErr w:type="spellEnd"/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»</w:t>
            </w:r>
          </w:p>
          <w:p w:rsidR="005622B3" w:rsidRPr="00265F3E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Материал курса «Цветик-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представлен в программе следующими содержательными линиями:</w:t>
            </w:r>
          </w:p>
          <w:p w:rsidR="005622B3" w:rsidRPr="00265F3E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декоративно-прикладное искусство,</w:t>
            </w:r>
          </w:p>
          <w:p w:rsidR="005622B3" w:rsidRPr="00265F3E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тематическое рисование,</w:t>
            </w:r>
          </w:p>
          <w:p w:rsidR="005622B3" w:rsidRPr="00265F3E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-рисунок,</w:t>
            </w:r>
          </w:p>
          <w:p w:rsidR="005622B3" w:rsidRPr="00265F3E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-лепка,</w:t>
            </w:r>
          </w:p>
          <w:p w:rsidR="005622B3" w:rsidRPr="00265F3E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-аппликация.</w:t>
            </w:r>
          </w:p>
          <w:p w:rsidR="005622B3" w:rsidRPr="00265F3E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Занятия по этим содержательным линиям распределены в течение учебного курса. Вместе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теоретической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практической. Теоретическая часть  проходит с учётом возрастных, психологических и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индивидуальных особенностей обучающихся. Практическая часть состоит из заданий и занимательных упражнений для развития пространственного и логического мышления.</w:t>
            </w:r>
          </w:p>
          <w:p w:rsidR="005622B3" w:rsidRPr="00265F3E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 программы используются инновационные технологии: групповая деятельность, личностно-ориентированные на игровые технологии. </w:t>
            </w:r>
          </w:p>
          <w:p w:rsidR="005622B3" w:rsidRDefault="005622B3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Занятия, представленные в программе, способствуют развитию эстетического вкуса, воображения, фантазии, воспитанию усидчивости, аккуратности, трудолюбия.</w:t>
            </w:r>
            <w:proofErr w:type="gramEnd"/>
          </w:p>
          <w:p w:rsidR="00265F3E" w:rsidRPr="00265F3E" w:rsidRDefault="00265F3E" w:rsidP="005622B3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622B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Нарине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Смбатовна</w:t>
            </w:r>
            <w:proofErr w:type="spellEnd"/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622B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622B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7-8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622B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E028A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«Волшебный сундучок»</w:t>
            </w:r>
          </w:p>
          <w:p w:rsidR="00394E0D" w:rsidRPr="00265F3E" w:rsidRDefault="008E028A" w:rsidP="00394E0D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 программа «Волшебный сундучок» имеет художественную направленность и направлена на творческое развитие учащихся в процессе лепки из соленого теста, работы с атласными лентами и джутовым шпагатом.</w:t>
            </w:r>
            <w:r w:rsidR="00394E0D" w:rsidRPr="0026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E0D"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Ведущей идеей занятий является поэтапное обучение, воспитание и развитие учащихся, проявляющих интерес к конкретному направлению творческой деятельности.</w:t>
            </w:r>
          </w:p>
          <w:p w:rsidR="008E028A" w:rsidRDefault="00394E0D" w:rsidP="00394E0D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Отличительная особенность данной образовательной программы заключается в её расширении за счёт введения блоков: «Работа с природным материалом». Также в программу включен региональный компонент «Краснодарский край – моя малая Родина».</w:t>
            </w:r>
          </w:p>
          <w:p w:rsidR="00265F3E" w:rsidRPr="00265F3E" w:rsidRDefault="00265F3E" w:rsidP="00394E0D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E028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Мкртумян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Нарине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Смбатовна</w:t>
            </w:r>
            <w:proofErr w:type="spellEnd"/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E028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E028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9-12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E028A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D667C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«Традиции и праздники»</w:t>
            </w:r>
          </w:p>
          <w:p w:rsidR="005D667C" w:rsidRDefault="005D667C" w:rsidP="005D667C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Программа «Традиции и праздники» направлена на приобщение обучающихся к культурным формам организации свободного времени, развития интереса к творческой и интеллектуальной деятельности через вовлечение ребенка и его родителей в яркий мир совместных творческих мероприятий: игр, праздников, конкурсов, соревнований.</w:t>
            </w:r>
          </w:p>
          <w:p w:rsidR="00265F3E" w:rsidRDefault="00265F3E" w:rsidP="005D667C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65F3E" w:rsidRPr="00265F3E" w:rsidRDefault="00265F3E" w:rsidP="005D667C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D667C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Спасова Татьяна Валерьевна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D667C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D667C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5,5-7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5D667C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25B50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825B50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777E4A" w:rsidP="00825B50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«Макраме»</w:t>
            </w:r>
          </w:p>
          <w:p w:rsidR="00F46093" w:rsidRPr="00F46093" w:rsidRDefault="00F46093" w:rsidP="00F46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относится к программам художественной направленности и предполагает ознакомительный  уровень освоения. К концу обучения учащиеся приобретают знания, умения и навыки, необходимые для участия в различных конкурсах, выставках, фестивалях районного, краевого и всероссийского уровней. Программа ориентирована на развитие общей и эстетической культуры учащихся, способствует воспитанию эстетического вкуса детей, занимающихся в коллективе. Важное место в программе отводится развитию навыков по основам рукоделия.</w:t>
            </w:r>
          </w:p>
          <w:p w:rsidR="00777E4A" w:rsidRDefault="00F46093" w:rsidP="00F46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направлена на возрождение интереса детей к декоративно – прикладному искусству, на развитие внимательности, наблюдательности, творческого воображения и фантазии, воспитывать и развивать художественный вкус.</w:t>
            </w:r>
          </w:p>
          <w:p w:rsidR="00265F3E" w:rsidRPr="00265F3E" w:rsidRDefault="00265F3E" w:rsidP="00F460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9215B7" w:rsidP="00C951EA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F46093" w:rsidP="00F46093">
            <w:pPr>
              <w:tabs>
                <w:tab w:val="left" w:pos="2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Толкачева Елена Владимировна                                                                  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F4609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F4609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7-14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5B50" w:rsidRPr="00265F3E" w:rsidRDefault="00F46093" w:rsidP="00C951EA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ПФДО</w:t>
            </w:r>
          </w:p>
        </w:tc>
      </w:tr>
      <w:tr w:rsidR="00F46093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093" w:rsidRPr="00265F3E" w:rsidRDefault="00F46093" w:rsidP="00F46093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093" w:rsidRPr="00265F3E" w:rsidRDefault="00F46093" w:rsidP="00F46093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«Сувенирная игрушка»</w:t>
            </w:r>
          </w:p>
          <w:p w:rsidR="00F46093" w:rsidRDefault="00F46093" w:rsidP="00F46093">
            <w:pPr>
              <w:pStyle w:val="c63"/>
              <w:shd w:val="clear" w:color="auto" w:fill="FFFFFF"/>
              <w:tabs>
                <w:tab w:val="left" w:pos="4253"/>
              </w:tabs>
              <w:spacing w:before="0" w:beforeAutospacing="0" w:after="0" w:afterAutospacing="0"/>
              <w:ind w:right="548" w:firstLine="140"/>
              <w:rPr>
                <w:color w:val="000000"/>
              </w:rPr>
            </w:pPr>
            <w:r w:rsidRPr="00265F3E">
              <w:t>Программа кружка «Мягкая игрушка» создаёт условия для развития творческих способностей детей, включает в себя обучение детей изготовлению игрушек. «Мягкая игрушка» - прекрасное древнее, но нестареющее рукоделие. Оно является подлинно массовым искусством, собравшим по крупицам опыт художественного творчества всех эпох и народов. Мягкая игрушка, как любой предмет прикладного искусства, постоянно развивается и совершенствуется, поэтому на этих занятиях есть возможность проявить творчество каждому.</w:t>
            </w:r>
            <w:r w:rsidRPr="00265F3E">
              <w:t xml:space="preserve"> </w:t>
            </w:r>
            <w:r w:rsidRPr="00265F3E">
              <w:t>Данная программа относится к художественной направленности и предполагает базовый уровень освоения.</w:t>
            </w:r>
            <w:r w:rsidRPr="00265F3E">
              <w:rPr>
                <w:rStyle w:val="c29"/>
                <w:color w:val="000000"/>
              </w:rPr>
              <w:t xml:space="preserve"> </w:t>
            </w:r>
            <w:r w:rsidRPr="00265F3E">
              <w:rPr>
                <w:rStyle w:val="c1"/>
                <w:color w:val="000000"/>
              </w:rPr>
              <w:t> Содержание курса выстроено в определенной последовательности с нарастанием сложности технологического процесса.</w:t>
            </w:r>
            <w:proofErr w:type="gramStart"/>
            <w:r w:rsidRPr="00265F3E">
              <w:rPr>
                <w:rStyle w:val="c1"/>
                <w:color w:val="000000"/>
              </w:rPr>
              <w:t xml:space="preserve"> </w:t>
            </w:r>
            <w:r w:rsidRPr="00265F3E">
              <w:rPr>
                <w:color w:val="000000"/>
              </w:rPr>
              <w:t>.</w:t>
            </w:r>
            <w:proofErr w:type="gramEnd"/>
            <w:r w:rsidRPr="00265F3E">
              <w:rPr>
                <w:color w:val="000000"/>
              </w:rPr>
              <w:t xml:space="preserve"> К концу обучения учащиеся приобретают знания, умения и </w:t>
            </w:r>
            <w:r w:rsidRPr="00265F3E">
              <w:rPr>
                <w:color w:val="000000"/>
              </w:rPr>
              <w:lastRenderedPageBreak/>
              <w:t xml:space="preserve">навыки, необходимые для участия в различных конкурсах, выставках, фестивалях районного, краевого и всероссийского уровней. </w:t>
            </w:r>
          </w:p>
          <w:p w:rsidR="00265F3E" w:rsidRPr="00265F3E" w:rsidRDefault="00265F3E" w:rsidP="00F46093">
            <w:pPr>
              <w:pStyle w:val="c63"/>
              <w:shd w:val="clear" w:color="auto" w:fill="FFFFFF"/>
              <w:tabs>
                <w:tab w:val="left" w:pos="4253"/>
              </w:tabs>
              <w:spacing w:before="0" w:beforeAutospacing="0" w:after="0" w:afterAutospacing="0"/>
              <w:ind w:right="548" w:firstLine="140"/>
              <w:rPr>
                <w:color w:val="000000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093" w:rsidRPr="00265F3E" w:rsidRDefault="00F46093" w:rsidP="00F46093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093" w:rsidRPr="00265F3E" w:rsidRDefault="00F46093" w:rsidP="00F46093">
            <w:pPr>
              <w:tabs>
                <w:tab w:val="left" w:pos="26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0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Толкачева Елена Владимировна                                                                  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093" w:rsidRPr="00265F3E" w:rsidRDefault="00F46093" w:rsidP="00F46093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093" w:rsidRPr="00265F3E" w:rsidRDefault="00F46093" w:rsidP="00F46093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7-12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093" w:rsidRPr="00265F3E" w:rsidRDefault="00F46093" w:rsidP="00F46093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ПФДО</w:t>
            </w:r>
          </w:p>
        </w:tc>
      </w:tr>
      <w:tr w:rsidR="008B5D47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«Бусина»</w:t>
            </w:r>
          </w:p>
          <w:p w:rsidR="008B5D47" w:rsidRPr="00265F3E" w:rsidRDefault="008B5D47" w:rsidP="008B5D4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общеобразовательная общеразвивающая программа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«Бусина» имеет художественную направленность и ориентирована на гармоничное единство личностного, познавательного, коммуникативного и социального развития учащихся, воспитание у них интереса к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бисероплетению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5D47" w:rsidRDefault="008B5D47" w:rsidP="008B5D4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Кружковые занятия по обучению детей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бисероплетению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направлены на воспитание художественной культуры, развитие их интереса к народному творчеству, его традициям и наследию. Предлагаемая программа построена так, чтобы дать школьникам ясные представления о системе взаимодействия искусства с жизнью. В ней предусматривается широкое привлечение жизненного опыта детей.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художественного восприятия и практическая деятельность в программе представлены в их содержательном единстве.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ходе кружковой работы учащиеся знакомятся с осно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вами дизайна. У них развивается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эстетический вкус, формируется представление о декоративно-прикладном искусстве. Дети учатся экономно расходовать используемый в работе материал, развивают художественный вкус, фор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мируют профессиональные навыки,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культуру творческой личности‖.</w:t>
            </w:r>
          </w:p>
          <w:p w:rsidR="00265F3E" w:rsidRPr="00265F3E" w:rsidRDefault="00265F3E" w:rsidP="008B5D47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Шулпина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8-13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8B5D47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«Гитара»</w:t>
            </w:r>
          </w:p>
          <w:p w:rsidR="003B53A4" w:rsidRPr="00265F3E" w:rsidRDefault="003B53A4" w:rsidP="003B53A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Программа</w:t>
            </w:r>
          </w:p>
          <w:p w:rsidR="003B53A4" w:rsidRPr="00265F3E" w:rsidRDefault="003B53A4" w:rsidP="003B53A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Гитара» позволит детям познакомиться с разнообразной музыкальной культурой, а после ее освоения они могут сделать выбор, каким жанром музыкального направления они будут продолжать заниматься.</w:t>
            </w:r>
          </w:p>
          <w:p w:rsidR="003B53A4" w:rsidRPr="00265F3E" w:rsidRDefault="003B53A4" w:rsidP="003B53A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Новизна программы в том, что она  обеспечивает ребенку достаточно широкий кругозор и позволяет сформировать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практические умения работы в области освоения музыкального инструмента.</w:t>
            </w:r>
          </w:p>
          <w:p w:rsidR="008B5D47" w:rsidRDefault="003B53A4" w:rsidP="003B53A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«Гитара» является </w:t>
            </w:r>
            <w:proofErr w:type="spell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разноуровневой</w:t>
            </w:r>
            <w:proofErr w:type="spell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рассчитана на 4 года обучения. Каждый год обучения представлен как цикл, имеющий задачи, учебный план, содержание программы, планируемые результаты.</w:t>
            </w:r>
          </w:p>
          <w:p w:rsidR="00265F3E" w:rsidRPr="00265F3E" w:rsidRDefault="00265F3E" w:rsidP="003B53A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8B5D47" w:rsidP="008B5D47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3B53A4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Грибова Наталья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Алексеевана</w:t>
            </w:r>
            <w:proofErr w:type="spellEnd"/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3B53A4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года: 576ч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3B53A4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7-15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5D47" w:rsidRPr="00265F3E" w:rsidRDefault="003B53A4" w:rsidP="008B5D47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3B53A4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3A4" w:rsidRPr="00265F3E" w:rsidRDefault="003B53A4" w:rsidP="003B53A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3A4" w:rsidRPr="00265F3E" w:rsidRDefault="003B53A4" w:rsidP="003B53A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«Сказка»</w:t>
            </w:r>
          </w:p>
          <w:p w:rsidR="003B53A4" w:rsidRPr="00265F3E" w:rsidRDefault="003B53A4" w:rsidP="003B53A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ворческих способностей ребенка,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способствует воспитанию жизненно-адаптированного человека, психологически устойчивого к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различным стрессовым ситуациям.</w:t>
            </w:r>
          </w:p>
          <w:p w:rsidR="003B53A4" w:rsidRDefault="003B53A4" w:rsidP="003B53A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даёт возможность каждому ребёнку не только развиваться творчески, но и решать вопросы его социализации и адаптации в обществе.</w:t>
            </w:r>
          </w:p>
          <w:p w:rsidR="00265F3E" w:rsidRPr="00265F3E" w:rsidRDefault="00265F3E" w:rsidP="003B53A4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3A4" w:rsidRPr="00265F3E" w:rsidRDefault="003B53A4" w:rsidP="003B53A4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3A4" w:rsidRPr="00265F3E" w:rsidRDefault="003B53A4" w:rsidP="003B53A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Душанкова</w:t>
            </w:r>
            <w:proofErr w:type="spellEnd"/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3A4" w:rsidRPr="00265F3E" w:rsidRDefault="003B53A4" w:rsidP="003B53A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3A4" w:rsidRPr="00265F3E" w:rsidRDefault="00AA0B0F" w:rsidP="003B53A4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</w:t>
            </w:r>
            <w:r w:rsidR="003B53A4"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53A4" w:rsidRPr="00265F3E" w:rsidRDefault="003B53A4" w:rsidP="003B53A4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AA0B0F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B0F" w:rsidRPr="00265F3E" w:rsidRDefault="00AA0B0F" w:rsidP="00AA0B0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B0F" w:rsidRPr="00265F3E" w:rsidRDefault="00AA0B0F" w:rsidP="00AA0B0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«Умелец»</w:t>
            </w:r>
          </w:p>
          <w:p w:rsidR="00AA0B0F" w:rsidRPr="00265F3E" w:rsidRDefault="00AA0B0F" w:rsidP="00AA0B0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Программа «Художественная резьба» включает в себя теоретическую часть, которая подкрепляется практической частью.</w:t>
            </w:r>
          </w:p>
          <w:p w:rsidR="00AA0B0F" w:rsidRPr="00265F3E" w:rsidRDefault="00AA0B0F" w:rsidP="00AA0B0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Общая характеристика учебного курса </w:t>
            </w:r>
          </w:p>
          <w:p w:rsidR="00AA0B0F" w:rsidRPr="00265F3E" w:rsidRDefault="00AA0B0F" w:rsidP="00AA0B0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Программа «Художественная резьба», являясь прикладной, носит практико-ориентированный характер, направлена на овладение детьми основными приёмами и техникой резьбы. </w:t>
            </w:r>
            <w:proofErr w:type="gramStart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Обучение по</w:t>
            </w:r>
            <w:proofErr w:type="gramEnd"/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данной программе  способствует адаптации детей к постоянно меняющимся социально-экономическим условиям, подготовке к самостоятельной жизни в современном мире, профессиональному самоопределению. Обучаясь по настоящей программе, дети приобретают углублённые знания  и умения по данному виду декоративно-прикладного творчества.</w:t>
            </w:r>
          </w:p>
          <w:p w:rsidR="00AA0B0F" w:rsidRDefault="00AA0B0F" w:rsidP="00AA0B0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занятиях обучаемые приучаются к аккуратности, </w:t>
            </w: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экономии материалов, качественной обработке изделий и т.д. Особое внимание уделяется технике безопасности при работе с техническими и ручными приспособлениями, а также используются здоровье сберегающие технологии.</w:t>
            </w:r>
          </w:p>
          <w:p w:rsidR="00265F3E" w:rsidRPr="00265F3E" w:rsidRDefault="00265F3E" w:rsidP="00AA0B0F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B0F" w:rsidRPr="00265F3E" w:rsidRDefault="00AA0B0F" w:rsidP="00AA0B0F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B0F" w:rsidRPr="00265F3E" w:rsidRDefault="00AA0B0F" w:rsidP="00AA0B0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Колодный Петр Георгиевич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B0F" w:rsidRPr="00265F3E" w:rsidRDefault="00AA0B0F" w:rsidP="00AA0B0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B0F" w:rsidRPr="00265F3E" w:rsidRDefault="00AA0B0F" w:rsidP="00AA0B0F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0B0F" w:rsidRPr="00265F3E" w:rsidRDefault="00AA0B0F" w:rsidP="00AA0B0F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  <w:tr w:rsidR="00414EA8" w:rsidRPr="00265F3E" w:rsidTr="00414EA8">
        <w:trPr>
          <w:trHeight w:val="159"/>
        </w:trPr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EA8" w:rsidRPr="00265F3E" w:rsidRDefault="00414EA8" w:rsidP="00414EA8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EA8" w:rsidRPr="00265F3E" w:rsidRDefault="00414EA8" w:rsidP="00414EA8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65F3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«Шаг вперёд»</w:t>
            </w:r>
          </w:p>
          <w:p w:rsidR="00414EA8" w:rsidRPr="00265F3E" w:rsidRDefault="00414EA8" w:rsidP="00414EA8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Данная дополнительная общеобразовательная общеразвивающая программа имеет художественную направленность, обладающую целым рядом уникальных возможностей для распознавания и развития творческих способностей, обогащения внутреннего мира учащихся.</w:t>
            </w:r>
          </w:p>
          <w:p w:rsidR="00414EA8" w:rsidRPr="00265F3E" w:rsidRDefault="00414EA8" w:rsidP="00414EA8">
            <w:pPr>
              <w:tabs>
                <w:tab w:val="left" w:pos="226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Данный курс позволяет методически настойчиво направлять энергию учащихся в русло красивых сценических форм, отвлекая от влияния улицы. Получив возможность осваивать современные импровизации, учащиеся избавляются от физических и психологических зажимов, у них меняются движенческие привычки, в повседневной жизни появляются новые, более гармоничные движения, они получает удовольствие от выражения эмоций и свободы мысли средствами пластики.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EA8" w:rsidRPr="00265F3E" w:rsidRDefault="00414EA8" w:rsidP="00414EA8">
            <w:pPr>
              <w:tabs>
                <w:tab w:val="left" w:pos="2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</w:t>
            </w:r>
          </w:p>
        </w:tc>
        <w:tc>
          <w:tcPr>
            <w:tcW w:w="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EA8" w:rsidRPr="00265F3E" w:rsidRDefault="00414EA8" w:rsidP="00414EA8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Екатерина Алексеевна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EA8" w:rsidRPr="00265F3E" w:rsidRDefault="00414EA8" w:rsidP="00414EA8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год: 144 ч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EA8" w:rsidRPr="00265F3E" w:rsidRDefault="00414EA8" w:rsidP="00414EA8">
            <w:pPr>
              <w:spacing w:before="100" w:beforeAutospacing="1" w:after="100" w:afterAutospacing="1" w:line="159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 лет</w:t>
            </w:r>
          </w:p>
        </w:tc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4EA8" w:rsidRPr="00265F3E" w:rsidRDefault="00414EA8" w:rsidP="00414EA8">
            <w:pPr>
              <w:spacing w:before="100" w:beforeAutospacing="1" w:after="100" w:afterAutospacing="1" w:line="159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F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задание</w:t>
            </w:r>
          </w:p>
        </w:tc>
      </w:tr>
    </w:tbl>
    <w:p w:rsidR="00711665" w:rsidRPr="00265F3E" w:rsidRDefault="00C951EA">
      <w:pPr>
        <w:rPr>
          <w:rFonts w:ascii="Times New Roman" w:hAnsi="Times New Roman" w:cs="Times New Roman"/>
          <w:sz w:val="24"/>
          <w:szCs w:val="24"/>
        </w:rPr>
      </w:pPr>
      <w:r w:rsidRPr="00265F3E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11665" w:rsidRPr="00265F3E" w:rsidSect="00825B5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54"/>
    <w:rsid w:val="00036554"/>
    <w:rsid w:val="000A7AEC"/>
    <w:rsid w:val="000E71C5"/>
    <w:rsid w:val="00125556"/>
    <w:rsid w:val="00132D6F"/>
    <w:rsid w:val="00164EC4"/>
    <w:rsid w:val="00265F3E"/>
    <w:rsid w:val="002806E3"/>
    <w:rsid w:val="00394E0D"/>
    <w:rsid w:val="003B53A4"/>
    <w:rsid w:val="00414EA8"/>
    <w:rsid w:val="00423E23"/>
    <w:rsid w:val="00544747"/>
    <w:rsid w:val="005622B3"/>
    <w:rsid w:val="005D667C"/>
    <w:rsid w:val="0066350B"/>
    <w:rsid w:val="006D2CD4"/>
    <w:rsid w:val="00711665"/>
    <w:rsid w:val="00777E4A"/>
    <w:rsid w:val="00825B50"/>
    <w:rsid w:val="008929B8"/>
    <w:rsid w:val="008939A7"/>
    <w:rsid w:val="008B5D47"/>
    <w:rsid w:val="008E028A"/>
    <w:rsid w:val="009215B7"/>
    <w:rsid w:val="009A0069"/>
    <w:rsid w:val="00AA0B0F"/>
    <w:rsid w:val="00B22E1E"/>
    <w:rsid w:val="00B83273"/>
    <w:rsid w:val="00C011FF"/>
    <w:rsid w:val="00C951EA"/>
    <w:rsid w:val="00F46093"/>
    <w:rsid w:val="00F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1FF"/>
    <w:rPr>
      <w:color w:val="0000FF"/>
      <w:u w:val="single"/>
    </w:rPr>
  </w:style>
  <w:style w:type="paragraph" w:styleId="a4">
    <w:name w:val="Normal (Web)"/>
    <w:basedOn w:val="a"/>
    <w:unhideWhenUsed/>
    <w:rsid w:val="00C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46093"/>
  </w:style>
  <w:style w:type="character" w:customStyle="1" w:styleId="c1">
    <w:name w:val="c1"/>
    <w:basedOn w:val="a0"/>
    <w:rsid w:val="00F46093"/>
  </w:style>
  <w:style w:type="paragraph" w:customStyle="1" w:styleId="c63">
    <w:name w:val="c63"/>
    <w:basedOn w:val="a"/>
    <w:rsid w:val="00F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1FF"/>
    <w:rPr>
      <w:color w:val="0000FF"/>
      <w:u w:val="single"/>
    </w:rPr>
  </w:style>
  <w:style w:type="paragraph" w:styleId="a4">
    <w:name w:val="Normal (Web)"/>
    <w:basedOn w:val="a"/>
    <w:unhideWhenUsed/>
    <w:rsid w:val="00C0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46093"/>
  </w:style>
  <w:style w:type="character" w:customStyle="1" w:styleId="c1">
    <w:name w:val="c1"/>
    <w:basedOn w:val="a0"/>
    <w:rsid w:val="00F46093"/>
  </w:style>
  <w:style w:type="paragraph" w:customStyle="1" w:styleId="c63">
    <w:name w:val="c63"/>
    <w:basedOn w:val="a"/>
    <w:rsid w:val="00F4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3865</Words>
  <Characters>22033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2022-03-10T10:13:00Z</dcterms:created>
  <dcterms:modified xsi:type="dcterms:W3CDTF">2022-03-10T13:16:00Z</dcterms:modified>
</cp:coreProperties>
</file>